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32" w:rsidRPr="00D66932" w:rsidRDefault="00D66932" w:rsidP="00D66932">
      <w:pPr>
        <w:pStyle w:val="Normlnywebov"/>
        <w:shd w:val="clear" w:color="auto" w:fill="FFFFFF"/>
        <w:spacing w:before="400" w:beforeAutospacing="0" w:after="0" w:afterAutospacing="0" w:line="336" w:lineRule="auto"/>
        <w:rPr>
          <w:color w:val="000000"/>
        </w:rPr>
      </w:pPr>
      <w:bookmarkStart w:id="0" w:name="_GoBack"/>
      <w:bookmarkEnd w:id="0"/>
      <w:r w:rsidRPr="00D66932">
        <w:rPr>
          <w:rStyle w:val="Siln"/>
          <w:color w:val="000080"/>
          <w:u w:val="single"/>
        </w:rPr>
        <w:t>Okresná volebná komisia</w:t>
      </w:r>
      <w:r w:rsidR="00551500">
        <w:rPr>
          <w:rStyle w:val="Siln"/>
          <w:color w:val="000080"/>
          <w:u w:val="single"/>
        </w:rPr>
        <w:t xml:space="preserve"> </w:t>
      </w:r>
    </w:p>
    <w:p w:rsidR="00D66932" w:rsidRPr="00D66932" w:rsidRDefault="00D66932" w:rsidP="00D66932">
      <w:pPr>
        <w:pStyle w:val="Normlnywebov"/>
        <w:shd w:val="clear" w:color="auto" w:fill="FFFFFF"/>
        <w:spacing w:before="240" w:beforeAutospacing="0" w:after="0" w:afterAutospacing="0" w:line="336" w:lineRule="auto"/>
        <w:ind w:firstLine="284"/>
        <w:jc w:val="both"/>
        <w:rPr>
          <w:color w:val="000000"/>
        </w:rPr>
      </w:pPr>
      <w:r w:rsidRPr="00D66932">
        <w:rPr>
          <w:color w:val="000000"/>
        </w:rPr>
        <w:t>Do </w:t>
      </w:r>
      <w:r w:rsidRPr="00D66932">
        <w:rPr>
          <w:rStyle w:val="Siln"/>
          <w:color w:val="000000"/>
        </w:rPr>
        <w:t>okresnej volebnej komisie </w:t>
      </w:r>
      <w:r w:rsidRPr="00D66932">
        <w:rPr>
          <w:color w:val="000000"/>
        </w:rPr>
        <w:t>môže delegovať jedného člena a jedného náhradníka politická strana alebo koalícia, ktorá je zastúpená v Národnej rade Slovenskej republiky a petičný výbor.</w:t>
      </w:r>
    </w:p>
    <w:p w:rsidR="00D66932" w:rsidRPr="00D66932" w:rsidRDefault="00D66932" w:rsidP="00D66932">
      <w:pPr>
        <w:pStyle w:val="Normlnywebov"/>
        <w:shd w:val="clear" w:color="auto" w:fill="FFFFFF"/>
        <w:spacing w:before="120" w:beforeAutospacing="0" w:after="0" w:afterAutospacing="0" w:line="336" w:lineRule="auto"/>
        <w:ind w:firstLine="284"/>
        <w:jc w:val="both"/>
        <w:rPr>
          <w:color w:val="000000"/>
        </w:rPr>
      </w:pPr>
      <w:r w:rsidRPr="00D66932">
        <w:rPr>
          <w:color w:val="000000"/>
        </w:rPr>
        <w:t xml:space="preserve">  Podľa výsledkov ostatných volieb do Národnej rady Slovenskej republiky, ktoré sa konali v roku 2023, sú v Národnej rade Slovenskej republiky zastúpené tieto </w:t>
      </w:r>
    </w:p>
    <w:p w:rsidR="00D66932" w:rsidRPr="00D66932" w:rsidRDefault="00D66932" w:rsidP="00D66932">
      <w:pPr>
        <w:pStyle w:val="Normlnywebov"/>
        <w:spacing w:line="336" w:lineRule="auto"/>
        <w:rPr>
          <w:color w:val="000000"/>
        </w:rPr>
      </w:pPr>
      <w:r w:rsidRPr="00D66932">
        <w:rPr>
          <w:color w:val="000000"/>
        </w:rPr>
        <w:t>  a) </w:t>
      </w:r>
      <w:r w:rsidRPr="00D66932">
        <w:rPr>
          <w:rStyle w:val="Siln"/>
          <w:bCs w:val="0"/>
          <w:color w:val="000000"/>
        </w:rPr>
        <w:t xml:space="preserve"> politické strany a politické hnutia</w:t>
      </w:r>
      <w:r w:rsidRPr="00D66932">
        <w:rPr>
          <w:color w:val="000000"/>
        </w:rPr>
        <w:t>:</w:t>
      </w:r>
    </w:p>
    <w:p w:rsidR="00D66932" w:rsidRPr="00D66932" w:rsidRDefault="00D66932" w:rsidP="00C365BA">
      <w:pPr>
        <w:pStyle w:val="Normlnywebov"/>
        <w:shd w:val="clear" w:color="auto" w:fill="FFFFFF"/>
        <w:spacing w:before="240" w:beforeAutospacing="0" w:after="0" w:afterAutospacing="0"/>
        <w:ind w:left="567"/>
        <w:rPr>
          <w:color w:val="000000"/>
        </w:rPr>
      </w:pPr>
      <w:r w:rsidRPr="00D66932">
        <w:rPr>
          <w:color w:val="000000"/>
        </w:rPr>
        <w:t>HLAS - sociálna demokracia</w:t>
      </w:r>
    </w:p>
    <w:p w:rsidR="00D66932" w:rsidRPr="00D66932" w:rsidRDefault="00D66932" w:rsidP="00C365BA">
      <w:pPr>
        <w:pStyle w:val="Normlnywebov"/>
        <w:shd w:val="clear" w:color="auto" w:fill="FFFFFF"/>
        <w:spacing w:before="240" w:beforeAutospacing="0" w:after="0" w:afterAutospacing="0"/>
        <w:ind w:left="567"/>
        <w:rPr>
          <w:color w:val="000000"/>
        </w:rPr>
      </w:pPr>
      <w:r w:rsidRPr="00D66932">
        <w:rPr>
          <w:color w:val="000000"/>
        </w:rPr>
        <w:t>Kresťanskodemokratické hnutie</w:t>
      </w:r>
    </w:p>
    <w:p w:rsidR="00D66932" w:rsidRPr="00D66932" w:rsidRDefault="00D66932" w:rsidP="00C365BA">
      <w:pPr>
        <w:pStyle w:val="Normlnywebov"/>
        <w:shd w:val="clear" w:color="auto" w:fill="FFFFFF"/>
        <w:spacing w:before="240" w:beforeAutospacing="0" w:after="0" w:afterAutospacing="0"/>
        <w:ind w:left="567"/>
        <w:rPr>
          <w:color w:val="000000"/>
        </w:rPr>
      </w:pPr>
      <w:r w:rsidRPr="00D66932">
        <w:rPr>
          <w:color w:val="000000"/>
        </w:rPr>
        <w:t>Progresívne Slovensko</w:t>
      </w:r>
    </w:p>
    <w:p w:rsidR="00D66932" w:rsidRPr="00D66932" w:rsidRDefault="00D66932" w:rsidP="00C365BA">
      <w:pPr>
        <w:pStyle w:val="Normlnywebov"/>
        <w:shd w:val="clear" w:color="auto" w:fill="FFFFFF"/>
        <w:spacing w:before="240" w:beforeAutospacing="0" w:after="0" w:afterAutospacing="0"/>
        <w:ind w:left="567"/>
        <w:rPr>
          <w:color w:val="000000"/>
        </w:rPr>
      </w:pPr>
      <w:r w:rsidRPr="00D66932">
        <w:rPr>
          <w:color w:val="000000"/>
        </w:rPr>
        <w:t>Sloboda a Solidarita</w:t>
      </w:r>
    </w:p>
    <w:p w:rsidR="00D66932" w:rsidRPr="00D66932" w:rsidRDefault="00D66932" w:rsidP="00C365BA">
      <w:pPr>
        <w:pStyle w:val="Normlnywebov"/>
        <w:shd w:val="clear" w:color="auto" w:fill="FFFFFF"/>
        <w:spacing w:before="240" w:beforeAutospacing="0" w:after="0" w:afterAutospacing="0"/>
        <w:ind w:left="567"/>
        <w:rPr>
          <w:color w:val="000000"/>
        </w:rPr>
      </w:pPr>
      <w:r w:rsidRPr="00D66932">
        <w:rPr>
          <w:color w:val="000000"/>
        </w:rPr>
        <w:lastRenderedPageBreak/>
        <w:t xml:space="preserve">Slovenská národná strana </w:t>
      </w:r>
    </w:p>
    <w:p w:rsidR="00D66932" w:rsidRPr="00D66932" w:rsidRDefault="00D66932" w:rsidP="00C365BA">
      <w:pPr>
        <w:pStyle w:val="Normlnywebov"/>
        <w:shd w:val="clear" w:color="auto" w:fill="FFFFFF"/>
        <w:spacing w:before="240" w:beforeAutospacing="0" w:after="0" w:afterAutospacing="0"/>
        <w:ind w:left="567"/>
        <w:rPr>
          <w:color w:val="000000"/>
        </w:rPr>
      </w:pPr>
      <w:r w:rsidRPr="00D66932">
        <w:rPr>
          <w:color w:val="000000"/>
        </w:rPr>
        <w:t>SMER - sociálna demokracia</w:t>
      </w:r>
    </w:p>
    <w:p w:rsidR="00D66932" w:rsidRPr="00D66932" w:rsidRDefault="00D66932" w:rsidP="00D66932">
      <w:pPr>
        <w:pStyle w:val="Normlnywebov"/>
        <w:shd w:val="clear" w:color="auto" w:fill="FFFFFF"/>
        <w:spacing w:before="240" w:beforeAutospacing="0" w:after="0" w:afterAutospacing="0" w:line="336" w:lineRule="auto"/>
        <w:ind w:left="284"/>
        <w:rPr>
          <w:color w:val="000000"/>
        </w:rPr>
      </w:pPr>
      <w:r w:rsidRPr="00D66932">
        <w:rPr>
          <w:color w:val="000000"/>
        </w:rPr>
        <w:t>b)</w:t>
      </w:r>
      <w:r w:rsidRPr="00D66932">
        <w:rPr>
          <w:rStyle w:val="Siln"/>
          <w:bCs w:val="0"/>
          <w:color w:val="000000"/>
        </w:rPr>
        <w:t xml:space="preserve"> koalícia:</w:t>
      </w:r>
    </w:p>
    <w:p w:rsidR="00D66932" w:rsidRDefault="00D66932" w:rsidP="00D66932">
      <w:pPr>
        <w:pStyle w:val="Normlnywebov"/>
        <w:shd w:val="clear" w:color="auto" w:fill="FFFFFF"/>
        <w:spacing w:before="240" w:beforeAutospacing="0" w:after="0" w:afterAutospacing="0" w:line="336" w:lineRule="auto"/>
        <w:ind w:left="567"/>
        <w:rPr>
          <w:color w:val="C0504D" w:themeColor="accent2"/>
        </w:rPr>
      </w:pPr>
      <w:r w:rsidRPr="00D66932">
        <w:rPr>
          <w:color w:val="000000"/>
        </w:rPr>
        <w:t>SLOVENSKO, Kresťanská únia, ZA ĽUDÍ</w:t>
      </w:r>
      <w:r w:rsidRPr="00D66932">
        <w:rPr>
          <w:color w:val="C0504D" w:themeColor="accent2"/>
        </w:rPr>
        <w:t> </w:t>
      </w:r>
    </w:p>
    <w:p w:rsidR="001C249D" w:rsidRDefault="001C249D" w:rsidP="00D66932">
      <w:pPr>
        <w:pStyle w:val="Normlnywebov"/>
        <w:shd w:val="clear" w:color="auto" w:fill="FFFFFF"/>
        <w:spacing w:before="240" w:beforeAutospacing="0" w:after="0" w:afterAutospacing="0" w:line="336" w:lineRule="auto"/>
        <w:ind w:left="567"/>
        <w:rPr>
          <w:color w:val="C0504D" w:themeColor="accent2"/>
        </w:rPr>
      </w:pPr>
    </w:p>
    <w:p w:rsidR="001C249D" w:rsidRPr="00D66932" w:rsidRDefault="001C249D" w:rsidP="001C249D">
      <w:pPr>
        <w:pStyle w:val="Normlnywebov"/>
        <w:shd w:val="clear" w:color="auto" w:fill="FFFFFF"/>
        <w:spacing w:before="120" w:beforeAutospacing="0" w:after="0" w:afterAutospacing="0" w:line="336" w:lineRule="auto"/>
        <w:ind w:firstLine="284"/>
        <w:jc w:val="both"/>
        <w:rPr>
          <w:color w:val="000000"/>
        </w:rPr>
      </w:pPr>
      <w:r w:rsidRPr="00D66932">
        <w:rPr>
          <w:rStyle w:val="Siln"/>
          <w:color w:val="000000"/>
        </w:rPr>
        <w:t>Oznámenie o</w:t>
      </w:r>
      <w:r>
        <w:rPr>
          <w:rStyle w:val="Siln"/>
          <w:color w:val="000000"/>
        </w:rPr>
        <w:t xml:space="preserve"> </w:t>
      </w:r>
      <w:r w:rsidRPr="00D66932">
        <w:rPr>
          <w:rStyle w:val="Siln"/>
          <w:color w:val="000000"/>
        </w:rPr>
        <w:t>delegovaní</w:t>
      </w:r>
      <w:r w:rsidRPr="00D66932">
        <w:rPr>
          <w:color w:val="000000"/>
        </w:rPr>
        <w:t> </w:t>
      </w:r>
      <w:r>
        <w:rPr>
          <w:color w:val="000000"/>
        </w:rPr>
        <w:t xml:space="preserve"> </w:t>
      </w:r>
      <w:r w:rsidRPr="00D66932">
        <w:rPr>
          <w:color w:val="000000"/>
        </w:rPr>
        <w:t>člena a náhradníka do okresnej volebnej komisie</w:t>
      </w:r>
      <w:r>
        <w:rPr>
          <w:color w:val="000000"/>
        </w:rPr>
        <w:t xml:space="preserve"> </w:t>
      </w:r>
      <w:r w:rsidRPr="00D66932">
        <w:rPr>
          <w:rStyle w:val="Siln"/>
          <w:color w:val="1F497D"/>
        </w:rPr>
        <w:t> </w:t>
      </w:r>
      <w:r w:rsidRPr="00D66932">
        <w:rPr>
          <w:rStyle w:val="Siln"/>
          <w:color w:val="000000"/>
        </w:rPr>
        <w:t>doručí</w:t>
      </w:r>
      <w:r>
        <w:rPr>
          <w:rStyle w:val="Siln"/>
          <w:color w:val="000000"/>
        </w:rPr>
        <w:t xml:space="preserve"> </w:t>
      </w:r>
      <w:r w:rsidRPr="00D66932">
        <w:rPr>
          <w:color w:val="000000"/>
        </w:rPr>
        <w:t> politická strana, koalícia alebo petičný výbor </w:t>
      </w:r>
      <w:r w:rsidRPr="00D66932">
        <w:rPr>
          <w:rStyle w:val="Siln"/>
          <w:color w:val="000000"/>
        </w:rPr>
        <w:t>prednostovi okresného úradu</w:t>
      </w:r>
      <w:r w:rsidRPr="00D66932">
        <w:rPr>
          <w:color w:val="000000"/>
        </w:rPr>
        <w:t> v lehote uvedenej v rozhodnutí o vyhlásení volieb (</w:t>
      </w:r>
      <w:r w:rsidRPr="00D66932">
        <w:rPr>
          <w:rStyle w:val="Siln"/>
          <w:color w:val="000000"/>
        </w:rPr>
        <w:t>do 19. 02. 2024</w:t>
      </w:r>
      <w:r>
        <w:rPr>
          <w:rStyle w:val="Siln"/>
          <w:color w:val="000000"/>
        </w:rPr>
        <w:t xml:space="preserve"> do 24:00 hod.</w:t>
      </w:r>
      <w:r w:rsidRPr="00D66932">
        <w:rPr>
          <w:color w:val="000000"/>
        </w:rPr>
        <w:t>).</w:t>
      </w:r>
    </w:p>
    <w:p w:rsidR="001C249D" w:rsidRPr="00D66932" w:rsidRDefault="001C249D" w:rsidP="001C249D">
      <w:pPr>
        <w:pStyle w:val="Normlnywebov"/>
        <w:shd w:val="clear" w:color="auto" w:fill="FFFFFF"/>
        <w:spacing w:before="240" w:beforeAutospacing="0" w:after="120" w:afterAutospacing="0" w:line="336" w:lineRule="auto"/>
        <w:ind w:hanging="142"/>
        <w:jc w:val="both"/>
        <w:rPr>
          <w:color w:val="000000"/>
        </w:rPr>
      </w:pPr>
      <w:r w:rsidRPr="00D66932">
        <w:rPr>
          <w:color w:val="000000"/>
        </w:rPr>
        <w:t> </w:t>
      </w:r>
      <w:r w:rsidRPr="00D66932">
        <w:rPr>
          <w:rStyle w:val="Siln"/>
          <w:color w:val="000000"/>
        </w:rPr>
        <w:t>     Oznámenie</w:t>
      </w:r>
      <w:r w:rsidRPr="00D66932">
        <w:rPr>
          <w:color w:val="000000"/>
        </w:rPr>
        <w:t xml:space="preserve"> o delegovaní člena a náhradníka do </w:t>
      </w:r>
      <w:r>
        <w:rPr>
          <w:color w:val="000000"/>
        </w:rPr>
        <w:t xml:space="preserve">volebnej komisie </w:t>
      </w:r>
      <w:r w:rsidRPr="00D66932">
        <w:rPr>
          <w:color w:val="000000"/>
        </w:rPr>
        <w:t>možno </w:t>
      </w:r>
      <w:r w:rsidRPr="00D66932">
        <w:rPr>
          <w:rStyle w:val="Siln"/>
          <w:color w:val="000000"/>
        </w:rPr>
        <w:t xml:space="preserve">doručiť </w:t>
      </w:r>
      <w:r>
        <w:rPr>
          <w:rStyle w:val="Siln"/>
          <w:color w:val="000000"/>
        </w:rPr>
        <w:t xml:space="preserve">               </w:t>
      </w:r>
      <w:r w:rsidRPr="00D66932">
        <w:rPr>
          <w:rStyle w:val="Siln"/>
          <w:color w:val="000000"/>
        </w:rPr>
        <w:t>v listinnej forme alebo elektronicky (e-mailom)</w:t>
      </w:r>
      <w:r w:rsidRPr="00D66932">
        <w:rPr>
          <w:color w:val="000000"/>
        </w:rPr>
        <w:t xml:space="preserve">. Lehota na doručenie oznámenia sa končí </w:t>
      </w:r>
      <w:r w:rsidRPr="00D66932">
        <w:rPr>
          <w:color w:val="000000"/>
        </w:rPr>
        <w:lastRenderedPageBreak/>
        <w:t>uplynutím posledného dňa lehoty. Na oznámenia doručené po uplynutí tejto lehoty sa neprihliada.</w:t>
      </w:r>
    </w:p>
    <w:p w:rsidR="001C249D" w:rsidRDefault="001C249D" w:rsidP="001C249D">
      <w:pPr>
        <w:pStyle w:val="Normlnywebov"/>
        <w:shd w:val="clear" w:color="auto" w:fill="FFFFFF"/>
        <w:spacing w:before="120" w:beforeAutospacing="0" w:after="0" w:afterAutospacing="0" w:line="336" w:lineRule="auto"/>
        <w:ind w:firstLine="284"/>
        <w:jc w:val="both"/>
        <w:rPr>
          <w:color w:val="000000"/>
        </w:rPr>
      </w:pPr>
      <w:r w:rsidRPr="00D66932">
        <w:rPr>
          <w:rStyle w:val="Siln"/>
          <w:color w:val="000000"/>
        </w:rPr>
        <w:t>V listinnej forme</w:t>
      </w:r>
      <w:r w:rsidRPr="00D66932">
        <w:rPr>
          <w:color w:val="000000"/>
        </w:rPr>
        <w:t> možno doručiť oznámenie o delegovaní člena osobne alebo prostredníctvom pošty. Ak sa politická strana, koalícia alebo petičný výbor rozhodne pre doručenie oznámenia prostredníctvom pošty, pre vznik členstva vo volebnej komisii je rozhodujúci dátum, kedy bolo oznámenie doručené. Nepostačuje, ak v tento deň bolo oznámenie podané na pošte.</w:t>
      </w:r>
    </w:p>
    <w:p w:rsidR="001C249D" w:rsidRDefault="001C249D" w:rsidP="001C249D">
      <w:pPr>
        <w:pStyle w:val="Normlnywebov"/>
        <w:shd w:val="clear" w:color="auto" w:fill="FFFFFF"/>
        <w:spacing w:before="120" w:beforeAutospacing="0" w:after="0" w:afterAutospacing="0"/>
        <w:ind w:firstLine="284"/>
        <w:jc w:val="both"/>
        <w:rPr>
          <w:color w:val="000000"/>
        </w:rPr>
      </w:pPr>
      <w:r>
        <w:rPr>
          <w:color w:val="000000"/>
        </w:rPr>
        <w:t>Adresa na doručenie:   Okresný úrad Trenčín</w:t>
      </w:r>
    </w:p>
    <w:p w:rsidR="001C249D" w:rsidRDefault="001C249D" w:rsidP="001C249D">
      <w:pPr>
        <w:pStyle w:val="Normlnywebov"/>
        <w:shd w:val="clear" w:color="auto" w:fill="FFFFFF"/>
        <w:spacing w:before="120" w:beforeAutospacing="0" w:after="0" w:afterAutospacing="0"/>
        <w:ind w:firstLine="284"/>
        <w:jc w:val="both"/>
        <w:rPr>
          <w:color w:val="000000"/>
        </w:rPr>
      </w:pPr>
      <w:r>
        <w:rPr>
          <w:color w:val="000000"/>
        </w:rPr>
        <w:t xml:space="preserve">                                     Hviezdoslavova 140/3</w:t>
      </w:r>
    </w:p>
    <w:p w:rsidR="001C249D" w:rsidRDefault="001C249D" w:rsidP="001C249D">
      <w:pPr>
        <w:pStyle w:val="Normlnywebov"/>
        <w:shd w:val="clear" w:color="auto" w:fill="FFFFFF"/>
        <w:spacing w:before="120" w:beforeAutospacing="0" w:after="0" w:afterAutospacing="0"/>
        <w:ind w:firstLine="284"/>
        <w:jc w:val="both"/>
        <w:rPr>
          <w:color w:val="000000"/>
        </w:rPr>
      </w:pPr>
      <w:r>
        <w:rPr>
          <w:color w:val="000000"/>
        </w:rPr>
        <w:t xml:space="preserve">                                     911 01  Trenčín </w:t>
      </w:r>
    </w:p>
    <w:p w:rsidR="001C249D" w:rsidRPr="00D66932" w:rsidRDefault="001C249D" w:rsidP="001C249D">
      <w:pPr>
        <w:pStyle w:val="Normlnywebov"/>
        <w:shd w:val="clear" w:color="auto" w:fill="FFFFFF"/>
        <w:spacing w:before="120" w:beforeAutospacing="0" w:after="0" w:afterAutospacing="0"/>
        <w:ind w:firstLine="284"/>
        <w:jc w:val="both"/>
        <w:rPr>
          <w:color w:val="000000"/>
        </w:rPr>
      </w:pPr>
      <w:r>
        <w:rPr>
          <w:color w:val="000000"/>
        </w:rPr>
        <w:t xml:space="preserve">   </w:t>
      </w:r>
    </w:p>
    <w:p w:rsidR="001C249D" w:rsidRPr="00D66932" w:rsidRDefault="001C249D" w:rsidP="001C249D">
      <w:pPr>
        <w:pStyle w:val="Normlnywebov"/>
        <w:shd w:val="clear" w:color="auto" w:fill="FFFFFF"/>
        <w:spacing w:before="120" w:beforeAutospacing="0" w:after="0" w:afterAutospacing="0" w:line="336" w:lineRule="auto"/>
        <w:ind w:firstLine="284"/>
        <w:jc w:val="both"/>
        <w:rPr>
          <w:color w:val="000000"/>
        </w:rPr>
      </w:pPr>
      <w:r w:rsidRPr="00D66932">
        <w:rPr>
          <w:rStyle w:val="Siln"/>
          <w:color w:val="000000"/>
        </w:rPr>
        <w:t>Elektronicky </w:t>
      </w:r>
      <w:r w:rsidRPr="00D66932">
        <w:rPr>
          <w:color w:val="000000"/>
        </w:rPr>
        <w:t>sa doručí oznámenie o delegovaní člena a náhradníka do volebnej komisie </w:t>
      </w:r>
      <w:r w:rsidRPr="00D66932">
        <w:rPr>
          <w:rStyle w:val="Siln"/>
          <w:color w:val="000000"/>
        </w:rPr>
        <w:t xml:space="preserve">ako </w:t>
      </w:r>
      <w:proofErr w:type="spellStart"/>
      <w:r w:rsidRPr="00D66932">
        <w:rPr>
          <w:rStyle w:val="Siln"/>
          <w:color w:val="000000"/>
        </w:rPr>
        <w:t>sken</w:t>
      </w:r>
      <w:proofErr w:type="spellEnd"/>
      <w:r>
        <w:rPr>
          <w:color w:val="000000"/>
        </w:rPr>
        <w:t xml:space="preserve">   na adresu  </w:t>
      </w:r>
      <w:hyperlink r:id="rId4" w:history="1">
        <w:r w:rsidRPr="005957A3">
          <w:rPr>
            <w:rStyle w:val="Hypertextovprepojenie"/>
          </w:rPr>
          <w:t>prednosta.tn@minv.sk</w:t>
        </w:r>
      </w:hyperlink>
      <w:r>
        <w:rPr>
          <w:color w:val="000000"/>
        </w:rPr>
        <w:t xml:space="preserve">  .  </w:t>
      </w:r>
      <w:r w:rsidRPr="00D66932">
        <w:rPr>
          <w:color w:val="000000"/>
        </w:rPr>
        <w:t xml:space="preserve">Pre vznik členstva vo volebnej komisii je </w:t>
      </w:r>
      <w:r w:rsidRPr="00D66932">
        <w:rPr>
          <w:color w:val="000000"/>
        </w:rPr>
        <w:lastRenderedPageBreak/>
        <w:t>rozhodujúci dátum, kedy bolo oznámenie doručené do e-mailovej schránky príjemcu. Nepostačuje, ak v tento deň bolo oznámenie odoslané.</w:t>
      </w:r>
    </w:p>
    <w:p w:rsidR="001C249D" w:rsidRPr="00D66932" w:rsidRDefault="001C249D" w:rsidP="001C249D">
      <w:pPr>
        <w:pStyle w:val="Normlnywebov"/>
        <w:shd w:val="clear" w:color="auto" w:fill="FFFFFF"/>
        <w:spacing w:line="336" w:lineRule="auto"/>
        <w:jc w:val="both"/>
        <w:rPr>
          <w:color w:val="000000"/>
        </w:rPr>
      </w:pPr>
      <w:r w:rsidRPr="00D66932">
        <w:rPr>
          <w:color w:val="000000"/>
        </w:rPr>
        <w:t> </w:t>
      </w:r>
    </w:p>
    <w:p w:rsidR="00D66932" w:rsidRPr="00D66932" w:rsidRDefault="00D66932" w:rsidP="00D66932">
      <w:pPr>
        <w:pStyle w:val="Normlnywebov"/>
        <w:shd w:val="clear" w:color="auto" w:fill="FFFFFF"/>
        <w:spacing w:before="240" w:beforeAutospacing="0" w:after="0" w:afterAutospacing="0" w:line="336" w:lineRule="auto"/>
        <w:jc w:val="both"/>
        <w:rPr>
          <w:color w:val="000000"/>
        </w:rPr>
      </w:pPr>
      <w:r w:rsidRPr="00D66932">
        <w:rPr>
          <w:rStyle w:val="Siln"/>
          <w:color w:val="000000"/>
        </w:rPr>
        <w:t>Oznámenie o delegovaní člena a náhradníka do volebnej komisie</w:t>
      </w:r>
      <w:r w:rsidRPr="00D66932">
        <w:rPr>
          <w:color w:val="000000"/>
        </w:rPr>
        <w:t> </w:t>
      </w:r>
      <w:r w:rsidRPr="00D66932">
        <w:rPr>
          <w:rStyle w:val="Siln"/>
          <w:color w:val="000000"/>
        </w:rPr>
        <w:t>musí obsahovať:</w:t>
      </w:r>
    </w:p>
    <w:p w:rsidR="00D66932" w:rsidRPr="00D66932" w:rsidRDefault="00D66932" w:rsidP="00D66932">
      <w:pPr>
        <w:pStyle w:val="Normlnywebov"/>
        <w:shd w:val="clear" w:color="auto" w:fill="FFFFFF"/>
        <w:spacing w:before="0" w:beforeAutospacing="0" w:after="0" w:afterAutospacing="0" w:line="336" w:lineRule="auto"/>
        <w:ind w:left="284" w:hanging="284"/>
        <w:jc w:val="both"/>
        <w:rPr>
          <w:color w:val="000000"/>
        </w:rPr>
      </w:pPr>
      <w:r w:rsidRPr="00D66932">
        <w:rPr>
          <w:color w:val="000000"/>
        </w:rPr>
        <w:t xml:space="preserve">• meno, priezvisko a dátum narodenia člena s uvedením adresy, na ktorú možno doručovať písomnosti, </w:t>
      </w:r>
      <w:r w:rsidRPr="00D66932">
        <w:rPr>
          <w:color w:val="000000"/>
          <w:shd w:val="clear" w:color="auto" w:fill="FFFFFF"/>
        </w:rPr>
        <w:t>telefonický kontakt a emailový kontakt,</w:t>
      </w:r>
    </w:p>
    <w:p w:rsidR="00D66932" w:rsidRPr="00D66932" w:rsidRDefault="00D66932" w:rsidP="00D66932">
      <w:pPr>
        <w:pStyle w:val="Normlnywebov"/>
        <w:shd w:val="clear" w:color="auto" w:fill="FFFFFF"/>
        <w:spacing w:before="0" w:beforeAutospacing="0" w:after="0" w:afterAutospacing="0" w:line="336" w:lineRule="auto"/>
        <w:ind w:left="284" w:hanging="284"/>
        <w:jc w:val="both"/>
        <w:rPr>
          <w:color w:val="000000"/>
        </w:rPr>
      </w:pPr>
      <w:r w:rsidRPr="00D66932">
        <w:rPr>
          <w:color w:val="000000"/>
        </w:rPr>
        <w:t>• meno, priezvisko a dátum narodenia náhradníka s uvedením adresy, na ktorú možno doručovať písomnosti</w:t>
      </w:r>
      <w:r w:rsidRPr="00D66932">
        <w:rPr>
          <w:color w:val="000000"/>
          <w:shd w:val="clear" w:color="auto" w:fill="FFFFFF"/>
        </w:rPr>
        <w:t>, telefonický kontakt a emailový kontakt,</w:t>
      </w:r>
    </w:p>
    <w:p w:rsidR="00D66932" w:rsidRPr="00D66932" w:rsidRDefault="00D66932" w:rsidP="00D66932">
      <w:pPr>
        <w:pStyle w:val="Normlnywebov"/>
        <w:shd w:val="clear" w:color="auto" w:fill="FFFFFF"/>
        <w:spacing w:before="0" w:beforeAutospacing="0" w:after="0" w:afterAutospacing="0" w:line="336" w:lineRule="auto"/>
        <w:ind w:left="284" w:hanging="284"/>
        <w:jc w:val="both"/>
        <w:rPr>
          <w:color w:val="000000"/>
        </w:rPr>
      </w:pPr>
      <w:r w:rsidRPr="00D66932">
        <w:rPr>
          <w:color w:val="000000"/>
        </w:rPr>
        <w:t>• meno, priezvisko a podpis osoby</w:t>
      </w:r>
    </w:p>
    <w:p w:rsidR="00D66932" w:rsidRPr="00D66932" w:rsidRDefault="00D66932" w:rsidP="00D66932">
      <w:pPr>
        <w:pStyle w:val="Normlnywebov"/>
        <w:shd w:val="clear" w:color="auto" w:fill="FFFFFF"/>
        <w:spacing w:before="0" w:beforeAutospacing="0" w:after="0" w:afterAutospacing="0" w:line="336" w:lineRule="auto"/>
        <w:ind w:left="567" w:hanging="283"/>
        <w:jc w:val="both"/>
        <w:rPr>
          <w:color w:val="000000"/>
        </w:rPr>
      </w:pPr>
      <w:r w:rsidRPr="00D66932">
        <w:rPr>
          <w:color w:val="000000"/>
        </w:rPr>
        <w:t>-   oprávnenej konať za politickú stranu a odtlačok pečiatky politickej strany;</w:t>
      </w:r>
    </w:p>
    <w:p w:rsidR="00D66932" w:rsidRPr="00D66932" w:rsidRDefault="00D66932" w:rsidP="00D66932">
      <w:pPr>
        <w:pStyle w:val="Normlnywebov"/>
        <w:shd w:val="clear" w:color="auto" w:fill="FFFFFF"/>
        <w:spacing w:before="0" w:beforeAutospacing="0" w:after="0" w:afterAutospacing="0" w:line="336" w:lineRule="auto"/>
        <w:ind w:left="568" w:hanging="284"/>
        <w:jc w:val="both"/>
        <w:rPr>
          <w:color w:val="000000"/>
        </w:rPr>
      </w:pPr>
      <w:r w:rsidRPr="00D66932">
        <w:rPr>
          <w:color w:val="000000"/>
        </w:rPr>
        <w:lastRenderedPageBreak/>
        <w:t>-   meno, priezvisko, podpis osoby oprávnenej konať za každú politickú stranu tvoriacu koalíciu a odtlačok pečiatky každej politickej strany tvoriacej koalíciu, ak ide o koalíciu</w:t>
      </w:r>
    </w:p>
    <w:p w:rsidR="00D66932" w:rsidRDefault="00D66932" w:rsidP="00D66932">
      <w:pPr>
        <w:pStyle w:val="Normlnywebov"/>
        <w:shd w:val="clear" w:color="auto" w:fill="FFFFFF"/>
        <w:spacing w:before="0" w:beforeAutospacing="0" w:after="0" w:afterAutospacing="0" w:line="336" w:lineRule="auto"/>
        <w:ind w:left="568" w:hanging="284"/>
        <w:jc w:val="both"/>
        <w:rPr>
          <w:color w:val="000000"/>
        </w:rPr>
      </w:pPr>
      <w:r w:rsidRPr="00D66932">
        <w:rPr>
          <w:color w:val="000000"/>
        </w:rPr>
        <w:t>-   určenej pre styk s orgánom verejnej správy, ak ide o petičný výbor.</w:t>
      </w:r>
    </w:p>
    <w:p w:rsidR="000E216C" w:rsidRDefault="000E216C"/>
    <w:sectPr w:rsidR="000E2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3E"/>
    <w:rsid w:val="000E216C"/>
    <w:rsid w:val="001C249D"/>
    <w:rsid w:val="003A283E"/>
    <w:rsid w:val="0043084B"/>
    <w:rsid w:val="00551500"/>
    <w:rsid w:val="00590A39"/>
    <w:rsid w:val="00936B17"/>
    <w:rsid w:val="00B87A50"/>
    <w:rsid w:val="00C365BA"/>
    <w:rsid w:val="00CE12C1"/>
    <w:rsid w:val="00D66932"/>
    <w:rsid w:val="00D96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43B00-C051-494F-A34C-DF384AA3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D66932"/>
    <w:rPr>
      <w:b/>
      <w:bCs/>
    </w:rPr>
  </w:style>
  <w:style w:type="paragraph" w:styleId="Normlnywebov">
    <w:name w:val="Normal (Web)"/>
    <w:basedOn w:val="Normlny"/>
    <w:uiPriority w:val="99"/>
    <w:semiHidden/>
    <w:unhideWhenUsed/>
    <w:rsid w:val="00D669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90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81425">
      <w:bodyDiv w:val="1"/>
      <w:marLeft w:val="0"/>
      <w:marRight w:val="0"/>
      <w:marTop w:val="0"/>
      <w:marBottom w:val="0"/>
      <w:divBdr>
        <w:top w:val="none" w:sz="0" w:space="0" w:color="auto"/>
        <w:left w:val="none" w:sz="0" w:space="0" w:color="auto"/>
        <w:bottom w:val="none" w:sz="0" w:space="0" w:color="auto"/>
        <w:right w:val="none" w:sz="0" w:space="0" w:color="auto"/>
      </w:divBdr>
      <w:divsChild>
        <w:div w:id="1257977756">
          <w:marLeft w:val="0"/>
          <w:marRight w:val="0"/>
          <w:marTop w:val="100"/>
          <w:marBottom w:val="100"/>
          <w:divBdr>
            <w:top w:val="none" w:sz="0" w:space="0" w:color="auto"/>
            <w:left w:val="none" w:sz="0" w:space="0" w:color="auto"/>
            <w:bottom w:val="none" w:sz="0" w:space="0" w:color="auto"/>
            <w:right w:val="none" w:sz="0" w:space="0" w:color="auto"/>
          </w:divBdr>
          <w:divsChild>
            <w:div w:id="1348827780">
              <w:marLeft w:val="0"/>
              <w:marRight w:val="0"/>
              <w:marTop w:val="0"/>
              <w:marBottom w:val="0"/>
              <w:divBdr>
                <w:top w:val="none" w:sz="0" w:space="0" w:color="auto"/>
                <w:left w:val="none" w:sz="0" w:space="0" w:color="auto"/>
                <w:bottom w:val="none" w:sz="0" w:space="0" w:color="auto"/>
                <w:right w:val="none" w:sz="0" w:space="0" w:color="auto"/>
              </w:divBdr>
              <w:divsChild>
                <w:div w:id="1092237548">
                  <w:marLeft w:val="0"/>
                  <w:marRight w:val="0"/>
                  <w:marTop w:val="0"/>
                  <w:marBottom w:val="0"/>
                  <w:divBdr>
                    <w:top w:val="none" w:sz="0" w:space="0" w:color="auto"/>
                    <w:left w:val="none" w:sz="0" w:space="0" w:color="auto"/>
                    <w:bottom w:val="none" w:sz="0" w:space="0" w:color="auto"/>
                    <w:right w:val="none" w:sz="0" w:space="0" w:color="auto"/>
                  </w:divBdr>
                  <w:divsChild>
                    <w:div w:id="1844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dnosta.tn@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Bartošová</dc:creator>
  <cp:keywords/>
  <dc:description/>
  <cp:lastModifiedBy>berko4002888</cp:lastModifiedBy>
  <cp:revision>2</cp:revision>
  <dcterms:created xsi:type="dcterms:W3CDTF">2024-01-26T15:35:00Z</dcterms:created>
  <dcterms:modified xsi:type="dcterms:W3CDTF">2024-01-26T15:35:00Z</dcterms:modified>
</cp:coreProperties>
</file>